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Директору Благотворительного Фонда </w:t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помощи детям и их семьям «Провидение» </w:t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Осиповой Е.В.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предоставлении благотворительной помощи от   ____.____. 20____ г.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Style w:val="726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мамы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(полностью)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7620</wp:posOffset>
                      </wp:positionV>
                      <wp:extent cx="1301750" cy="254000"/>
                      <wp:effectExtent l="0" t="0" r="12700" b="12700"/>
                      <wp:wrapNone/>
                      <wp:docPr id="1" name="Группа 61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01750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19074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28625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64770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66775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8585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0" o:spid="_x0000_s0000" style="position:absolute;mso-wrap-distance-left:9.0pt;mso-wrap-distance-top:0.0pt;mso-wrap-distance-right:9.0pt;mso-wrap-distance-bottom:0.0pt;z-index:251664384;o:allowoverlap:true;o:allowincell:true;mso-position-horizontal-relative:text;margin-left:140.0pt;mso-position-horizontal:absolute;mso-position-vertical-relative:text;margin-top:0.6pt;mso-position-vertical:absolute;width:102.5pt;height:20.0pt;" coordorigin="0,0" coordsize="13017,2540">
                      <v:shape id="shape 1" o:spid="_x0000_s1" o:spt="1" style="position:absolute;left:0;top:0;width:2158;height:2540;" coordsize="100000,100000" path="" fillcolor="#FFFFFF" strokecolor="#000000" strokeweight="0.25pt">
                        <v:path textboxrect="0,0,0,0"/>
                      </v:shape>
                      <v:shape id="shape 2" o:spid="_x0000_s2" o:spt="1" style="position:absolute;left:2190;top:0;width:2158;height:2540;" coordsize="100000,100000" path="" fillcolor="#FFFFFF" strokecolor="#000000" strokeweight="0.25pt">
                        <v:path textboxrect="0,0,0,0"/>
                      </v:shape>
                      <v:shape id="shape 3" o:spid="_x0000_s3" o:spt="1" style="position:absolute;left:4286;top:0;width:2158;height:2540;" coordsize="100000,100000" path="" fillcolor="#FFFFFF" strokecolor="#000000" strokeweight="0.25pt">
                        <v:path textboxrect="0,0,0,0"/>
                      </v:shape>
                      <v:shape id="shape 4" o:spid="_x0000_s4" o:spt="1" style="position:absolute;left:6477;top:0;width:2158;height:2540;" coordsize="100000,100000" path="" fillcolor="#FFFFFF" strokecolor="#000000" strokeweight="0.25pt">
                        <v:path textboxrect="0,0,0,0"/>
                      </v:shape>
                      <v:shape id="shape 5" o:spid="_x0000_s5" o:spt="1" style="position:absolute;left:8667;top:0;width:2158;height:2540;" coordsize="100000,100000" path="" fillcolor="#FFFFFF" strokecolor="#000000" strokeweight="0.25pt">
                        <v:path textboxrect="0,0,0,0"/>
                      </v:shape>
                      <v:shape id="shape 6" o:spid="_x0000_s6" o:spt="1" style="position:absolute;left:10858;top:0;width:2158;height:2540;" coordsize="100000,100000" path="" fillcolor="#FFFFFF" strokecolor="#000000" strokeweight="0.25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9525</wp:posOffset>
                      </wp:positionV>
                      <wp:extent cx="863600" cy="254000"/>
                      <wp:effectExtent l="0" t="0" r="12700" b="12700"/>
                      <wp:wrapNone/>
                      <wp:docPr id="2" name="Группа 1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63599" cy="254000"/>
                                <a:chOff x="0" y="0"/>
                                <a:chExt cx="863599" cy="254000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19074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28625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64770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0000" style="position:absolute;mso-wrap-distance-left:9.0pt;mso-wrap-distance-top:0.0pt;mso-wrap-distance-right:9.0pt;mso-wrap-distance-bottom:0.0pt;z-index:251663360;o:allowoverlap:true;o:allowincell:true;mso-position-horizontal-relative:text;margin-left:59.1pt;mso-position-horizontal:absolute;mso-position-vertical-relative:text;margin-top:0.8pt;mso-position-vertical:absolute;width:68.0pt;height:20.0pt;" coordorigin="0,0" coordsize="8635,2540">
                      <v:shape id="shape 8" o:spid="_x0000_s8" o:spt="1" style="position:absolute;left:0;top:0;width:2158;height:2540;" coordsize="100000,100000" path="" fillcolor="#FFFFFF" strokecolor="#000000" strokeweight="0.25pt">
                        <v:path textboxrect="0,0,0,0"/>
                      </v:shape>
                      <v:shape id="shape 9" o:spid="_x0000_s9" o:spt="1" style="position:absolute;left:2190;top:0;width:2158;height:2540;" coordsize="100000,100000" path="" fillcolor="#FFFFFF" strokecolor="#000000" strokeweight="0.25pt">
                        <v:path textboxrect="0,0,0,0"/>
                      </v:shape>
                      <v:shape id="shape 10" o:spid="_x0000_s10" o:spt="1" style="position:absolute;left:4286;top:0;width:2158;height:2540;" coordsize="100000,100000" path="" fillcolor="#FFFFFF" strokecolor="#000000" strokeweight="0.25pt">
                        <v:path textboxrect="0,0,0,0"/>
                      </v:shape>
                      <v:shape id="shape 11" o:spid="_x0000_s11" o:spt="1" style="position:absolute;left:6477;top:0;width:2158;height:2540;" coordsize="100000,100000" path="" fillcolor="#FFFFFF" strokecolor="#000000" strokeweight="0.25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Паспорт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  <w:r/>
          </w:p>
        </w:tc>
      </w:tr>
      <w:tr>
        <w:trPr/>
        <w:tc>
          <w:tcPr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серия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номер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полностью наименование учерждения, дата выдачи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12065</wp:posOffset>
                      </wp:positionV>
                      <wp:extent cx="1301750" cy="254000"/>
                      <wp:effectExtent l="0" t="0" r="12700" b="12700"/>
                      <wp:wrapNone/>
                      <wp:docPr id="3" name="Группа 5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01750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19074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28625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64770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66775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8585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0000" style="position:absolute;mso-wrap-distance-left:9.0pt;mso-wrap-distance-top:0.0pt;mso-wrap-distance-right:9.0pt;mso-wrap-distance-bottom:0.0pt;z-index:251666432;o:allowoverlap:true;o:allowincell:true;mso-position-horizontal-relative:text;margin-left:154.2pt;mso-position-horizontal:absolute;mso-position-vertical-relative:text;margin-top:0.9pt;mso-position-vertical:absolute;width:102.5pt;height:20.0pt;" coordorigin="0,0" coordsize="13017,2540">
                      <v:shape id="shape 13" o:spid="_x0000_s13" o:spt="1" style="position:absolute;left:0;top:0;width:2158;height:2540;" coordsize="100000,100000" path="" fillcolor="#FFFFFF" strokecolor="#000000" strokeweight="0.25pt">
                        <v:path textboxrect="0,0,0,0"/>
                      </v:shape>
                      <v:shape id="shape 14" o:spid="_x0000_s14" o:spt="1" style="position:absolute;left:2190;top:0;width:2158;height:2540;" coordsize="100000,100000" path="" fillcolor="#FFFFFF" strokecolor="#000000" strokeweight="0.25pt">
                        <v:path textboxrect="0,0,0,0"/>
                      </v:shape>
                      <v:shape id="shape 15" o:spid="_x0000_s15" o:spt="1" style="position:absolute;left:4286;top:0;width:2158;height:2540;" coordsize="100000,100000" path="" fillcolor="#FFFFFF" strokecolor="#000000" strokeweight="0.25pt">
                        <v:path textboxrect="0,0,0,0"/>
                      </v:shape>
                      <v:shape id="shape 16" o:spid="_x0000_s16" o:spt="1" style="position:absolute;left:6477;top:0;width:2158;height:2540;" coordsize="100000,100000" path="" fillcolor="#FFFFFF" strokecolor="#000000" strokeweight="0.25pt">
                        <v:path textboxrect="0,0,0,0"/>
                      </v:shape>
                      <v:shape id="shape 17" o:spid="_x0000_s17" o:spt="1" style="position:absolute;left:8667;top:0;width:2158;height:2540;" coordsize="100000,100000" path="" fillcolor="#FFFFFF" strokecolor="#000000" strokeweight="0.25pt">
                        <v:path textboxrect="0,0,0,0"/>
                      </v:shape>
                      <v:shape id="shape 18" o:spid="_x0000_s18" o:spt="1" style="position:absolute;left:10858;top:0;width:2158;height:2540;" coordsize="100000,100000" path="" fillcolor="#FFFFFF" strokecolor="#000000" strokeweight="0.25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Проживающая по адресу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_________________________________</w:t>
            </w:r>
            <w:r/>
          </w:p>
        </w:tc>
      </w:tr>
      <w:tr>
        <w:trPr/>
        <w:tc>
          <w:tcPr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индекс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указать полный адрес поживания, включая область, район, населенный пункт, город, улица, дом, квартира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 +7__________________  Электронная почта _________________________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папы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(полностью)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-635</wp:posOffset>
                      </wp:positionV>
                      <wp:extent cx="1301750" cy="254000"/>
                      <wp:effectExtent l="0" t="0" r="12700" b="12700"/>
                      <wp:wrapNone/>
                      <wp:docPr id="4" name="Группа 25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01750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19074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28625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64770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66775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8585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0000" style="position:absolute;mso-wrap-distance-left:9.0pt;mso-wrap-distance-top:0.0pt;mso-wrap-distance-right:9.0pt;mso-wrap-distance-bottom:0.0pt;z-index:251670528;o:allowoverlap:true;o:allowincell:true;mso-position-horizontal-relative:text;margin-left:136.5pt;mso-position-horizontal:absolute;mso-position-vertical-relative:text;margin-top:-0.0pt;mso-position-vertical:absolute;width:102.5pt;height:20.0pt;" coordorigin="0,0" coordsize="13017,2540">
                      <v:shape id="shape 20" o:spid="_x0000_s20" o:spt="1" style="position:absolute;left:0;top:0;width:2158;height:2540;" coordsize="100000,100000" path="" fillcolor="#FFFFFF" strokecolor="#000000" strokeweight="0.25pt">
                        <v:path textboxrect="0,0,0,0"/>
                      </v:shape>
                      <v:shape id="shape 21" o:spid="_x0000_s21" o:spt="1" style="position:absolute;left:2190;top:0;width:2158;height:2540;" coordsize="100000,100000" path="" fillcolor="#FFFFFF" strokecolor="#000000" strokeweight="0.25pt">
                        <v:path textboxrect="0,0,0,0"/>
                      </v:shape>
                      <v:shape id="shape 22" o:spid="_x0000_s22" o:spt="1" style="position:absolute;left:4286;top:0;width:2158;height:2540;" coordsize="100000,100000" path="" fillcolor="#FFFFFF" strokecolor="#000000" strokeweight="0.25pt">
                        <v:path textboxrect="0,0,0,0"/>
                      </v:shape>
                      <v:shape id="shape 23" o:spid="_x0000_s23" o:spt="1" style="position:absolute;left:6477;top:0;width:2158;height:2540;" coordsize="100000,100000" path="" fillcolor="#FFFFFF" strokecolor="#000000" strokeweight="0.25pt">
                        <v:path textboxrect="0,0,0,0"/>
                      </v:shape>
                      <v:shape id="shape 24" o:spid="_x0000_s24" o:spt="1" style="position:absolute;left:8667;top:0;width:2158;height:2540;" coordsize="100000,100000" path="" fillcolor="#FFFFFF" strokecolor="#000000" strokeweight="0.25pt">
                        <v:path textboxrect="0,0,0,0"/>
                      </v:shape>
                      <v:shape id="shape 25" o:spid="_x0000_s25" o:spt="1" style="position:absolute;left:10858;top:0;width:2158;height:2540;" coordsize="100000,100000" path="" fillcolor="#FFFFFF" strokecolor="#000000" strokeweight="0.25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-635</wp:posOffset>
                      </wp:positionV>
                      <wp:extent cx="863600" cy="254000"/>
                      <wp:effectExtent l="0" t="0" r="12700" b="12700"/>
                      <wp:wrapNone/>
                      <wp:docPr id="5" name="Группа 20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63599" cy="254000"/>
                                <a:chOff x="0" y="0"/>
                                <a:chExt cx="863599" cy="254000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19074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28625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64770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0000" style="position:absolute;mso-wrap-distance-left:9.0pt;mso-wrap-distance-top:0.0pt;mso-wrap-distance-right:9.0pt;mso-wrap-distance-bottom:0.0pt;z-index:251668480;o:allowoverlap:true;o:allowincell:true;mso-position-horizontal-relative:text;margin-left:56.0pt;mso-position-horizontal:absolute;mso-position-vertical-relative:text;margin-top:-0.0pt;mso-position-vertical:absolute;width:68.0pt;height:20.0pt;" coordorigin="0,0" coordsize="8635,2540">
                      <v:shape id="shape 27" o:spid="_x0000_s27" o:spt="1" style="position:absolute;left:0;top:0;width:2158;height:2540;" coordsize="100000,100000" path="" fillcolor="#FFFFFF" strokecolor="#000000" strokeweight="0.25pt">
                        <v:path textboxrect="0,0,0,0"/>
                      </v:shape>
                      <v:shape id="shape 28" o:spid="_x0000_s28" o:spt="1" style="position:absolute;left:2190;top:0;width:2158;height:2540;" coordsize="100000,100000" path="" fillcolor="#FFFFFF" strokecolor="#000000" strokeweight="0.25pt">
                        <v:path textboxrect="0,0,0,0"/>
                      </v:shape>
                      <v:shape id="shape 29" o:spid="_x0000_s29" o:spt="1" style="position:absolute;left:4286;top:0;width:2158;height:2540;" coordsize="100000,100000" path="" fillcolor="#FFFFFF" strokecolor="#000000" strokeweight="0.25pt">
                        <v:path textboxrect="0,0,0,0"/>
                      </v:shape>
                      <v:shape id="shape 30" o:spid="_x0000_s30" o:spt="1" style="position:absolute;left:6477;top:0;width:2158;height:2540;" coordsize="100000,100000" path="" fillcolor="#FFFFFF" strokecolor="#000000" strokeweight="0.25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Паспорт                                                         выдан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  <w:r/>
          </w:p>
        </w:tc>
      </w:tr>
      <w:tr>
        <w:trPr/>
        <w:tc>
          <w:tcPr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серия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номер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полностью наименование учерждения, дата выдачи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29845</wp:posOffset>
                      </wp:positionV>
                      <wp:extent cx="1301750" cy="254000"/>
                      <wp:effectExtent l="0" t="0" r="12700" b="12700"/>
                      <wp:wrapNone/>
                      <wp:docPr id="6" name="Группа 32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01750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19074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28625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64770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66775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085850" y="0"/>
                                  <a:ext cx="215899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o:spid="_x0000_s0000" style="position:absolute;mso-wrap-distance-left:9.0pt;mso-wrap-distance-top:0.0pt;mso-wrap-distance-right:9.0pt;mso-wrap-distance-bottom:0.0pt;z-index:251672576;o:allowoverlap:true;o:allowincell:true;mso-position-horizontal-relative:text;margin-left:158.0pt;mso-position-horizontal:absolute;mso-position-vertical-relative:text;margin-top:2.4pt;mso-position-vertical:absolute;width:102.5pt;height:20.0pt;" coordorigin="0,0" coordsize="13017,2540">
                      <v:shape id="shape 32" o:spid="_x0000_s32" o:spt="1" style="position:absolute;left:0;top:0;width:2158;height:2540;" coordsize="100000,100000" path="" fillcolor="#FFFFFF" strokecolor="#000000" strokeweight="0.25pt">
                        <v:path textboxrect="0,0,0,0"/>
                      </v:shape>
                      <v:shape id="shape 33" o:spid="_x0000_s33" o:spt="1" style="position:absolute;left:2190;top:0;width:2158;height:2540;" coordsize="100000,100000" path="" fillcolor="#FFFFFF" strokecolor="#000000" strokeweight="0.25pt">
                        <v:path textboxrect="0,0,0,0"/>
                      </v:shape>
                      <v:shape id="shape 34" o:spid="_x0000_s34" o:spt="1" style="position:absolute;left:4286;top:0;width:2158;height:2540;" coordsize="100000,100000" path="" fillcolor="#FFFFFF" strokecolor="#000000" strokeweight="0.25pt">
                        <v:path textboxrect="0,0,0,0"/>
                      </v:shape>
                      <v:shape id="shape 35" o:spid="_x0000_s35" o:spt="1" style="position:absolute;left:6477;top:0;width:2158;height:2540;" coordsize="100000,100000" path="" fillcolor="#FFFFFF" strokecolor="#000000" strokeweight="0.25pt">
                        <v:path textboxrect="0,0,0,0"/>
                      </v:shape>
                      <v:shape id="shape 36" o:spid="_x0000_s36" o:spt="1" style="position:absolute;left:8667;top:0;width:2158;height:2540;" coordsize="100000,100000" path="" fillcolor="#FFFFFF" strokecolor="#000000" strokeweight="0.25pt">
                        <v:path textboxrect="0,0,0,0"/>
                      </v:shape>
                      <v:shape id="shape 37" o:spid="_x0000_s37" o:spt="1" style="position:absolute;left:10858;top:0;width:2158;height:2540;" coordsize="100000,100000" path="" fillcolor="#FFFFFF" strokecolor="#000000" strokeweight="0.25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Проживающий по адресу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_________________________________</w:t>
            </w:r>
            <w:r/>
          </w:p>
        </w:tc>
      </w:tr>
      <w:tr>
        <w:trPr/>
        <w:tc>
          <w:tcPr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индекс                                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указать полный адрес поживания, включая область, район, населенный пункт, город, улица, дом, квартира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 +7__________________  Электронная почта _________________________</w:t>
            </w:r>
            <w:r/>
          </w:p>
        </w:tc>
      </w:tr>
      <w:tr>
        <w:trPr/>
        <w:tc>
          <w:tcPr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Прошу оказать материальную помощь _____________________________________</w:t>
            </w:r>
            <w:r/>
          </w:p>
        </w:tc>
      </w:tr>
      <w:tr>
        <w:trPr/>
        <w:tc>
          <w:tcPr>
            <w:tcW w:w="101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подробно описать для чего необходима материальная помощь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Ребенку </w:t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полностью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рождении _______________________________________________</w:t>
            </w:r>
            <w:r/>
          </w:p>
        </w:tc>
      </w:tr>
      <w:tr>
        <w:trPr/>
        <w:tc>
          <w:tcPr>
            <w:tcW w:w="101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серия, номер, полностью наименование учерждения, дата выдачи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Дополнительные сведения о ребенке:</w:t>
            </w:r>
            <w:r/>
          </w:p>
        </w:tc>
      </w:tr>
      <w:tr>
        <w:trPr/>
        <w:tc>
          <w:tcPr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рождения  ___________________</w:t>
            </w:r>
            <w:r/>
          </w:p>
        </w:tc>
      </w:tr>
      <w:tr>
        <w:trPr/>
        <w:tc>
          <w:tcPr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 при рождении 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Рост при рождении ______________</w:t>
            </w:r>
            <w:r/>
          </w:p>
        </w:tc>
      </w:tr>
      <w:tr>
        <w:trPr/>
        <w:tc>
          <w:tcPr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рождения 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Диагнозы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Операционные вмешательства, включая лазерную коагуляцию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</w:t>
            </w:r>
            <w:r/>
          </w:p>
        </w:tc>
      </w:tr>
      <w:tr>
        <w:trPr/>
        <w:tc>
          <w:tcPr>
            <w:tcW w:w="101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аименования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операций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даты проведения, место проведения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ФИО оперирующего хирурга (если известно)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101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pStyle w:val="731"/>
        <w:numPr>
          <w:ilvl w:val="0"/>
          <w:numId w:val="6"/>
        </w:numPr>
        <w:ind w:left="284" w:hanging="426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731"/>
        <w:numPr>
          <w:ilvl w:val="0"/>
          <w:numId w:val="6"/>
        </w:numPr>
        <w:ind w:left="284" w:hanging="426"/>
        <w:jc w:val="both"/>
        <w:rPr>
          <w:highlight w:val="none"/>
        </w:rPr>
      </w:pPr>
      <w:r>
        <w:rPr>
          <w:highlight w:val="none"/>
        </w:rPr>
        <w:t xml:space="preserve">Фонды, в которые я уже обращалась (ся) за помощью:__</w:t>
      </w:r>
      <w:r>
        <w:rPr>
          <w:highlight w:val="none"/>
        </w:rPr>
        <w:t xml:space="preserve">__________________________________</w:t>
      </w:r>
      <w:r>
        <w:rPr>
          <w:highlight w:val="none"/>
        </w:rPr>
      </w:r>
      <w:r/>
    </w:p>
    <w:p>
      <w:pPr>
        <w:pStyle w:val="731"/>
        <w:numPr>
          <w:ilvl w:val="0"/>
          <w:numId w:val="6"/>
        </w:numPr>
        <w:ind w:left="284" w:hanging="426"/>
        <w:jc w:val="both"/>
      </w:pPr>
      <w:r>
        <w:rPr>
          <w:highlight w:val="none"/>
        </w:rPr>
        <w:t xml:space="preserve">__________________________</w:t>
      </w:r>
      <w:r>
        <w:rPr>
          <w:highlight w:val="none"/>
        </w:rPr>
        <w:t xml:space="preserve">_____________</w:t>
      </w:r>
      <w:r>
        <w:rPr>
          <w:highlight w:val="none"/>
        </w:rPr>
        <w:t xml:space="preserve">__________________________________</w:t>
      </w:r>
      <w:r>
        <w:rPr>
          <w:highlight w:val="none"/>
        </w:rPr>
        <w:t xml:space="preserve">__________________</w:t>
      </w:r>
      <w:r>
        <w:rPr>
          <w:highlight w:val="none"/>
        </w:rPr>
        <w:t xml:space="preserve">__________________________________</w:t>
      </w:r>
      <w:r>
        <w:rPr>
          <w:highlight w:val="none"/>
        </w:rPr>
        <w:t xml:space="preserve">_______________________________________</w:t>
      </w:r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  <w:r/>
    </w:p>
    <w:p>
      <w:pPr>
        <w:pStyle w:val="731"/>
        <w:numPr>
          <w:ilvl w:val="0"/>
          <w:numId w:val="6"/>
        </w:numPr>
        <w:ind w:left="284" w:hanging="426"/>
        <w:jc w:val="both"/>
      </w:pPr>
      <w:r>
        <w:rPr>
          <w:highlight w:val="none"/>
        </w:rPr>
      </w:r>
      <w:r/>
      <w:r/>
    </w:p>
    <w:p>
      <w:pPr>
        <w:pStyle w:val="731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Заявлением выражаю и подтверждаю своей подписью согласие на обработку моих персональных данных и данных </w:t>
      </w:r>
      <w:r>
        <w:rPr>
          <w:sz w:val="26"/>
          <w:szCs w:val="26"/>
        </w:rPr>
        <w:t xml:space="preserve">Благополучателя</w:t>
      </w:r>
      <w:r>
        <w:rPr>
          <w:sz w:val="26"/>
          <w:szCs w:val="26"/>
        </w:rPr>
        <w:t xml:space="preserve">, если я представляю его интересы, в порядке согласно Приложению № 1 к Заявлению.</w:t>
      </w:r>
      <w:r/>
    </w:p>
    <w:p>
      <w:pPr>
        <w:pStyle w:val="731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Осведомл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ен</w:t>
      </w:r>
      <w:r>
        <w:rPr>
          <w:sz w:val="26"/>
          <w:szCs w:val="26"/>
        </w:rPr>
        <w:t xml:space="preserve">/на), что Фонд вправе отказать в открытии сбора помощи без объяснения причины.</w:t>
      </w:r>
      <w:r/>
    </w:p>
    <w:p>
      <w:pPr>
        <w:pStyle w:val="731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ен</w:t>
      </w:r>
      <w:r>
        <w:rPr>
          <w:sz w:val="26"/>
          <w:szCs w:val="26"/>
        </w:rPr>
        <w:t xml:space="preserve">/на), что, если собранная сумма окажется больше указанной или будет оплачена из иного источника, Фонд вправе использовать собранные средства для других нуждающихся и на уставные цели Фонда.</w:t>
      </w:r>
      <w:r/>
    </w:p>
    <w:p>
      <w:pPr>
        <w:pStyle w:val="731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ен</w:t>
      </w:r>
      <w:r>
        <w:rPr>
          <w:sz w:val="26"/>
          <w:szCs w:val="26"/>
        </w:rPr>
        <w:t xml:space="preserve">/на), что в случае наступления смерти или иной ситуации, когда собранные средства не могут помочь подопечному фонда, в пользу которого осуществлялся сбор – Фонд вправе использовать собранные средства для других нуждающихся и на уставные цели Фонда.</w:t>
      </w:r>
      <w:r/>
    </w:p>
    <w:p>
      <w:pPr>
        <w:pStyle w:val="731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Обязуюсь своевременно информировать Фонд о любых изменениях в моей жизни, к</w:t>
      </w:r>
      <w:r>
        <w:rPr>
          <w:sz w:val="26"/>
          <w:szCs w:val="26"/>
        </w:rPr>
        <w:t xml:space="preserve">асающихся указанной просьбы и письменно отчитываться перед фондом о расходовании средств, в том числе предоставить все акты приема-передачи от организаций: оказавших мне помощь во время лечения на средства, собранные Благотворительным Фондом «Провидение». </w:t>
      </w:r>
      <w:r/>
    </w:p>
    <w:p>
      <w:pPr>
        <w:pStyle w:val="731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Осведомл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ен</w:t>
      </w:r>
      <w:r>
        <w:rPr>
          <w:sz w:val="26"/>
          <w:szCs w:val="26"/>
        </w:rPr>
        <w:t xml:space="preserve">/н</w:t>
      </w:r>
      <w:r>
        <w:rPr>
          <w:sz w:val="26"/>
          <w:szCs w:val="26"/>
        </w:rPr>
        <w:t xml:space="preserve">а), что в случае предоставления недостоверной информации или документов для рассмотрения Заявления, а также нарушения условий данного Заявления, Фонд вправе отказать мне в помощи, а собранные для меня средства направить на реализацию уставных целей Фонда. </w:t>
      </w:r>
      <w:r/>
    </w:p>
    <w:p>
      <w:pPr>
        <w:pStyle w:val="731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Обязуюсь прекратить сборы на личную карточку и не производить сбор денег через другие фонды одновременно со сбором в благотворительном фонде «Провидение». </w:t>
      </w:r>
      <w:r/>
    </w:p>
    <w:p>
      <w:pPr>
        <w:pStyle w:val="731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ен</w:t>
      </w:r>
      <w:r>
        <w:rPr>
          <w:sz w:val="26"/>
          <w:szCs w:val="26"/>
        </w:rPr>
        <w:t xml:space="preserve">/на) на использование и публикацию информации (любых материалов без ог</w:t>
      </w:r>
      <w:r>
        <w:rPr>
          <w:sz w:val="26"/>
          <w:szCs w:val="26"/>
        </w:rPr>
        <w:t xml:space="preserve">раничения по количеству повторов, типам площадок (ТВ, Радио, Пресса, Интернет, срокам использования и размещения публикаций) Фонду и/или третьими лицами с согласия Фонда в рамках реализации уставных целей фонда. В частности, для информирования общественнос</w:t>
      </w:r>
      <w:r>
        <w:rPr>
          <w:sz w:val="26"/>
          <w:szCs w:val="26"/>
        </w:rPr>
        <w:t xml:space="preserve">ти и третьих лиц о необходимости помощи мне и/или иному лицу, указанному в Заявлении, для привлечения средств на  вышеуказанную помощь, для информирования жертвователей о результатах после получения вышеуказанной помощи и в иных случаях, включая ФИО меня и</w:t>
      </w:r>
      <w:r>
        <w:rPr>
          <w:sz w:val="26"/>
          <w:szCs w:val="26"/>
        </w:rPr>
        <w:t xml:space="preserve">/или иного лица, указанного в Заявлении, год рождения, регион проживания, историю заболевания, данные, подтверждающие состояние здоровья меня и/или иного лица, указанного в Заявлении, прохождение и результаты лечения, место проведения лечения и фотографии.</w:t>
      </w:r>
      <w:r/>
    </w:p>
    <w:p>
      <w:pPr>
        <w:pStyle w:val="731"/>
        <w:numPr>
          <w:ilvl w:val="0"/>
          <w:numId w:val="1"/>
        </w:numPr>
        <w:ind w:left="345" w:hanging="357"/>
        <w:jc w:val="both"/>
        <w:spacing w:before="100"/>
        <w:rPr>
          <w:sz w:val="26"/>
          <w:szCs w:val="26"/>
        </w:rPr>
      </w:pPr>
      <w:r>
        <w:rPr>
          <w:sz w:val="26"/>
          <w:szCs w:val="26"/>
        </w:rPr>
        <w:t xml:space="preserve">Соглас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ен</w:t>
      </w:r>
      <w:r>
        <w:rPr>
          <w:sz w:val="26"/>
          <w:szCs w:val="26"/>
        </w:rPr>
        <w:t xml:space="preserve">/на), что в случае возникновения конфликтных ситуаций с иными представителями </w:t>
      </w:r>
      <w:r>
        <w:rPr>
          <w:sz w:val="26"/>
          <w:szCs w:val="26"/>
        </w:rPr>
        <w:t xml:space="preserve">Благополучателя</w:t>
      </w:r>
      <w:r>
        <w:rPr>
          <w:sz w:val="26"/>
          <w:szCs w:val="26"/>
        </w:rPr>
        <w:t xml:space="preserve">, данные вопросы Заявитель решает самостоятельно. </w:t>
      </w:r>
      <w:r/>
    </w:p>
    <w:p>
      <w:pPr>
        <w:pStyle w:val="731"/>
        <w:numPr>
          <w:ilvl w:val="0"/>
          <w:numId w:val="1"/>
        </w:numPr>
        <w:ind w:left="345" w:hanging="357"/>
        <w:jc w:val="both"/>
        <w:spacing w:before="100"/>
        <w:rPr>
          <w:sz w:val="26"/>
          <w:szCs w:val="26"/>
        </w:rPr>
      </w:pPr>
      <w:r>
        <w:rPr>
          <w:sz w:val="26"/>
          <w:szCs w:val="26"/>
        </w:rPr>
        <w:t xml:space="preserve">Я подтверждаю и </w:t>
      </w:r>
      <w:r>
        <w:rPr>
          <w:sz w:val="26"/>
          <w:szCs w:val="26"/>
        </w:rPr>
        <w:t xml:space="preserve">соглас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ен</w:t>
      </w:r>
      <w:r>
        <w:rPr>
          <w:sz w:val="26"/>
          <w:szCs w:val="26"/>
        </w:rPr>
        <w:t xml:space="preserve">/на), что нас</w:t>
      </w:r>
      <w:r>
        <w:rPr>
          <w:sz w:val="26"/>
          <w:szCs w:val="26"/>
        </w:rPr>
        <w:t xml:space="preserve">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</w:t>
      </w:r>
      <w:r/>
    </w:p>
    <w:p>
      <w:pPr>
        <w:jc w:val="both"/>
        <w:spacing w:before="100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Style w:val="726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49"/>
        <w:gridCol w:w="2549"/>
        <w:gridCol w:w="2549"/>
      </w:tblGrid>
      <w:tr>
        <w:trPr/>
        <w:tc>
          <w:tcPr>
            <w:tcW w:w="2127" w:type="dxa"/>
            <w:textDirection w:val="lrTb"/>
            <w:noWrap w:val="false"/>
          </w:tcPr>
          <w:p>
            <w:pPr>
              <w:jc w:val="right"/>
              <w:spacing w:before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МАМА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both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both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right"/>
              <w:spacing w:before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подпись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И.О.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right"/>
              <w:spacing w:before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ПАПА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both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both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both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подпись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И.О.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</w:t>
            </w:r>
            <w:r/>
          </w:p>
        </w:tc>
      </w:tr>
    </w:tbl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both"/>
        <w:spacing w:before="100"/>
      </w:pPr>
      <w:r/>
      <w:r/>
    </w:p>
    <w:p>
      <w:pPr>
        <w:jc w:val="center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1</w:t>
      </w:r>
      <w:r/>
    </w:p>
    <w:p>
      <w:pPr>
        <w:ind w:left="666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66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благотворительной помощи</w:t>
      </w:r>
      <w:r/>
    </w:p>
    <w:p>
      <w:pPr>
        <w:ind w:left="666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Приложением Заявитель соглашается с нижеследующими положениями по обработке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Благополучателя</w:t>
      </w:r>
      <w:r>
        <w:rPr>
          <w:rFonts w:ascii="Times New Roman" w:hAnsi="Times New Roman" w:cs="Times New Roman"/>
          <w:sz w:val="28"/>
          <w:szCs w:val="28"/>
        </w:rPr>
        <w:t xml:space="preserve"> с целью сбора денежных и иных средств в моих интересах и/или интересах представляемого мною лица.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 обработкой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Благополучателя</w:t>
      </w:r>
      <w:r>
        <w:rPr>
          <w:rFonts w:ascii="Times New Roman" w:hAnsi="Times New Roman" w:cs="Times New Roman"/>
          <w:sz w:val="28"/>
          <w:szCs w:val="28"/>
        </w:rPr>
        <w:t xml:space="preserve"> (субъекта персональных данных) понимаютс</w:t>
      </w:r>
      <w:r>
        <w:rPr>
          <w:rFonts w:ascii="Times New Roman" w:hAnsi="Times New Roman" w:cs="Times New Roman"/>
          <w:sz w:val="28"/>
          <w:szCs w:val="28"/>
        </w:rPr>
        <w:t xml:space="preserve">я действия (операции) Фонда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ab/>
        <w:t xml:space="preserve">Целью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Благополучателем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и последующей обработки их Фондом является определение обоснованности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Благополучателю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благотворительной помощи Фонда.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Подписание настоящего Приложения признается Сторонами согласием </w:t>
      </w:r>
      <w:r>
        <w:rPr>
          <w:rFonts w:ascii="Times New Roman" w:hAnsi="Times New Roman" w:cs="Times New Roman"/>
          <w:sz w:val="28"/>
          <w:szCs w:val="28"/>
        </w:rPr>
        <w:t xml:space="preserve">Благополучателя</w:t>
      </w:r>
      <w:r>
        <w:rPr>
          <w:rFonts w:ascii="Times New Roman" w:hAnsi="Times New Roman" w:cs="Times New Roman"/>
          <w:sz w:val="28"/>
          <w:szCs w:val="28"/>
        </w:rPr>
        <w:t xml:space="preserve">, исполненным в простой письменной форме, на обработку следующих персональных данных:</w:t>
      </w:r>
      <w:r/>
    </w:p>
    <w:p>
      <w:pPr>
        <w:pStyle w:val="7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фамилии, имени, отчества;</w:t>
      </w:r>
      <w:r/>
    </w:p>
    <w:p>
      <w:pPr>
        <w:pStyle w:val="7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даты рождения;</w:t>
      </w:r>
      <w:r/>
    </w:p>
    <w:p>
      <w:pPr>
        <w:pStyle w:val="7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почтовых адресов (по месту регистрации и для контактов);</w:t>
      </w:r>
      <w:r/>
    </w:p>
    <w:p>
      <w:pPr>
        <w:pStyle w:val="7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сведений о гражданстве;</w:t>
      </w:r>
      <w:r/>
    </w:p>
    <w:p>
      <w:pPr>
        <w:pStyle w:val="7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номере основного документа, удостоверяющего личность </w:t>
      </w:r>
      <w:r>
        <w:rPr>
          <w:sz w:val="28"/>
          <w:szCs w:val="28"/>
        </w:rPr>
        <w:t xml:space="preserve">Благополучателя</w:t>
      </w:r>
      <w:r>
        <w:rPr>
          <w:sz w:val="28"/>
          <w:szCs w:val="28"/>
        </w:rPr>
        <w:t xml:space="preserve">, сведений о дате выдачи указанного документа и выдавшем его органе;</w:t>
      </w:r>
      <w:r/>
    </w:p>
    <w:p>
      <w:pPr>
        <w:pStyle w:val="7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номеров телефонов; адресах электронной почты (E-</w:t>
      </w:r>
      <w:r>
        <w:rPr>
          <w:sz w:val="28"/>
          <w:szCs w:val="28"/>
        </w:rPr>
        <w:t xml:space="preserve">mail</w:t>
      </w:r>
      <w:r>
        <w:rPr>
          <w:sz w:val="28"/>
          <w:szCs w:val="28"/>
        </w:rPr>
        <w:t xml:space="preserve">);</w:t>
      </w:r>
      <w:r/>
    </w:p>
    <w:p>
      <w:pPr>
        <w:pStyle w:val="7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о состоянии здоровья;</w:t>
      </w:r>
      <w:r/>
    </w:p>
    <w:p>
      <w:pPr>
        <w:pStyle w:val="7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о семейном, социальном, имущественном положении;</w:t>
      </w:r>
      <w:r/>
    </w:p>
    <w:p>
      <w:pPr>
        <w:pStyle w:val="7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об образовании, профессии;</w:t>
      </w:r>
      <w:r/>
    </w:p>
    <w:p>
      <w:pPr>
        <w:pStyle w:val="7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доходах.</w:t>
      </w:r>
      <w:r/>
    </w:p>
    <w:p>
      <w:pPr>
        <w:pStyle w:val="73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фотографий.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Заявитель признает общедоступными персональными данными следующие данные: </w:t>
      </w:r>
      <w:r/>
    </w:p>
    <w:p>
      <w:pPr>
        <w:pStyle w:val="73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фамилия, имя отчество; </w:t>
      </w:r>
      <w:r/>
    </w:p>
    <w:p>
      <w:pPr>
        <w:pStyle w:val="73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даты рождения;</w:t>
      </w:r>
      <w:r/>
    </w:p>
    <w:p>
      <w:pPr>
        <w:pStyle w:val="73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сведений о гражданстве;</w:t>
      </w:r>
      <w:r/>
    </w:p>
    <w:p>
      <w:pPr>
        <w:pStyle w:val="73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о состоянии здоровья;</w:t>
      </w:r>
      <w:r/>
    </w:p>
    <w:p>
      <w:pPr>
        <w:pStyle w:val="73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о семейном, социальном, имущественном положении;</w:t>
      </w:r>
      <w:r/>
    </w:p>
    <w:p>
      <w:pPr>
        <w:pStyle w:val="73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об образовании, профессии;</w:t>
      </w:r>
      <w:r/>
    </w:p>
    <w:p>
      <w:pPr>
        <w:pStyle w:val="73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доходах.</w:t>
      </w:r>
      <w:r/>
    </w:p>
    <w:p>
      <w:pPr>
        <w:pStyle w:val="73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фонду фотографии.</w:t>
      </w:r>
      <w:r/>
    </w:p>
    <w:p>
      <w:pPr>
        <w:pStyle w:val="73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объект/услугу, на приобретения которой необходима материальная помощь.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Благополучатель</w:t>
      </w:r>
      <w:r>
        <w:rPr>
          <w:rFonts w:ascii="Times New Roman" w:hAnsi="Times New Roman" w:cs="Times New Roman"/>
          <w:sz w:val="28"/>
          <w:szCs w:val="28"/>
        </w:rPr>
        <w:t xml:space="preserve">, в целях исполнения настоящего Приложения, предоставляет Фонду право осуществлять следующие действия (операции) с персональными данными: </w:t>
      </w:r>
      <w:r/>
    </w:p>
    <w:p>
      <w:pPr>
        <w:pStyle w:val="73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сбор и накопление; </w:t>
      </w:r>
      <w:r/>
    </w:p>
    <w:p>
      <w:pPr>
        <w:pStyle w:val="73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хранение в течение срока действия выполнения Заявки на предоставление благотворительной помощи и не менее, чем установленные нормативными документами сроки хранения отчетности, но не менее трех лет, с момента даты прекращения действия Заявки; </w:t>
      </w:r>
      <w:r/>
    </w:p>
    <w:p>
      <w:pPr>
        <w:pStyle w:val="73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уточнение (обновление, изменение); </w:t>
      </w:r>
      <w:r/>
    </w:p>
    <w:p>
      <w:pPr>
        <w:pStyle w:val="73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использование; </w:t>
      </w:r>
      <w:r/>
    </w:p>
    <w:p>
      <w:pPr>
        <w:pStyle w:val="73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уничтожение; </w:t>
      </w:r>
      <w:r/>
    </w:p>
    <w:p>
      <w:pPr>
        <w:pStyle w:val="73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обезличивание; </w:t>
      </w:r>
      <w:r/>
    </w:p>
    <w:p>
      <w:pPr>
        <w:pStyle w:val="73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передача, с соблюдением мер, обеспечивающих защиту персональных данных от несанкционированного доступа.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Благополучатель</w:t>
      </w:r>
      <w:r>
        <w:rPr>
          <w:rFonts w:ascii="Times New Roman" w:hAnsi="Times New Roman" w:cs="Times New Roman"/>
          <w:sz w:val="28"/>
          <w:szCs w:val="28"/>
        </w:rPr>
        <w:t xml:space="preserve">, в целях исполнения настоящего Приложения, предоставляет Фонду право осуществлять действия (операции) с персональными данными в течение 5 лет с момента обращения.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отзыва своего согласия на обработку персональных данных, если это не противоречит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 xml:space="preserve">Благополучатель</w:t>
      </w:r>
      <w:r>
        <w:rPr>
          <w:rFonts w:ascii="Times New Roman" w:hAnsi="Times New Roman" w:cs="Times New Roman"/>
          <w:sz w:val="28"/>
          <w:szCs w:val="28"/>
        </w:rPr>
        <w:t xml:space="preserve"> может обратиться в благотворительный фонд «Провидение» с письменным заявлением.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</w:t>
      </w:r>
      <w:r>
        <w:rPr>
          <w:rFonts w:ascii="Times New Roman" w:hAnsi="Times New Roman" w:cs="Times New Roman"/>
          <w:sz w:val="28"/>
          <w:szCs w:val="28"/>
        </w:rPr>
        <w:tab/>
        <w:t xml:space="preserve">Лицом, осуществляющим обработку персональных данных для Благотворительного Фонда «Провидение» </w:t>
      </w:r>
      <w:r>
        <w:rPr>
          <w:rFonts w:ascii="Times New Roman" w:hAnsi="Times New Roman" w:cs="Times New Roman"/>
          <w:sz w:val="28"/>
          <w:szCs w:val="28"/>
        </w:rPr>
        <w:t xml:space="preserve">является генеральный </w:t>
      </w:r>
      <w:r>
        <w:rPr>
          <w:rFonts w:ascii="Times New Roman" w:hAnsi="Times New Roman" w:cs="Times New Roman"/>
          <w:sz w:val="28"/>
          <w:szCs w:val="28"/>
        </w:rPr>
        <w:t xml:space="preserve"> директор Благотворительного Фонда. В случае если Фонд считает, что принятые им меры не могут обеспечить полную защиту персональных данных при передаче, </w:t>
      </w:r>
      <w:r>
        <w:rPr>
          <w:rFonts w:ascii="Times New Roman" w:hAnsi="Times New Roman" w:cs="Times New Roman"/>
          <w:sz w:val="28"/>
          <w:szCs w:val="28"/>
        </w:rPr>
        <w:t xml:space="preserve">Благополучатель</w:t>
      </w:r>
      <w:r>
        <w:rPr>
          <w:rFonts w:ascii="Times New Roman" w:hAnsi="Times New Roman" w:cs="Times New Roman"/>
          <w:sz w:val="28"/>
          <w:szCs w:val="28"/>
        </w:rPr>
        <w:t xml:space="preserve"> соглашается с тем, что его персональные данные будут переданы в обезличенном виде, в случае если это не повлечет за собой неисполнение обязательств Фонда. </w:t>
      </w:r>
      <w:r/>
    </w:p>
    <w:p>
      <w:pPr>
        <w:jc w:val="both"/>
        <w:spacing w:before="100"/>
      </w:pPr>
      <w:r/>
      <w:r/>
    </w:p>
    <w:tbl>
      <w:tblPr>
        <w:tblStyle w:val="726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49"/>
        <w:gridCol w:w="2549"/>
        <w:gridCol w:w="2549"/>
      </w:tblGrid>
      <w:tr>
        <w:trPr/>
        <w:tc>
          <w:tcPr>
            <w:tcW w:w="1985" w:type="dxa"/>
            <w:textDirection w:val="lrTb"/>
            <w:noWrap w:val="false"/>
          </w:tcPr>
          <w:p>
            <w:pPr>
              <w:jc w:val="right"/>
              <w:spacing w:before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МАМА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both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both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right"/>
              <w:spacing w:before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подпись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И.О.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right"/>
              <w:spacing w:before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ПАПА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both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both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подпись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И.О.</w:t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jc w:val="center"/>
              <w:spacing w:before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</w:t>
            </w:r>
            <w:r/>
          </w:p>
        </w:tc>
      </w:tr>
    </w:tbl>
    <w:p>
      <w:pPr>
        <w:jc w:val="both"/>
        <w:spacing w:before="100"/>
      </w:pPr>
      <w:r/>
      <w:r/>
    </w:p>
    <w:p>
      <w:pPr>
        <w:jc w:val="both"/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</w:pPr>
      <w:r/>
      <w:r/>
    </w:p>
    <w:p>
      <w:pPr>
        <w:spacing w:after="0"/>
      </w:pPr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42" w:right="567" w:bottom="0" w:left="1134" w:header="709" w:footer="709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>
      <w:t xml:space="preserve">____________ / ____________/                                                          _____________ / ______________/</w:t>
    </w:r>
    <w:r/>
  </w:p>
  <w:p>
    <w:pPr>
      <w:pStyle w:val="729"/>
    </w:pPr>
    <w:r>
      <w:t xml:space="preserve">подпись мамы    ФИО мамы                                                                  подпись папы           ФИО папы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44341670"/>
      <w:docPartObj>
        <w:docPartGallery w:val="Page Numbers (Top of Page)"/>
        <w:docPartUnique w:val="true"/>
      </w:docPartObj>
      <w:rPr/>
    </w:sdtPr>
    <w:sdtContent>
      <w:p>
        <w:pPr>
          <w:pStyle w:val="72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2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i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ascii="Symbol" w:hAnsi="Symbol"/>
        <w:i w:val="false"/>
      </w:rPr>
    </w:lvl>
    <w:lvl w:ilvl="1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i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i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i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i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i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i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i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2"/>
    <w:next w:val="72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2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2"/>
    <w:next w:val="72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2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2"/>
    <w:next w:val="72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2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2"/>
    <w:next w:val="72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2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2"/>
    <w:next w:val="72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2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2"/>
    <w:next w:val="72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2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2"/>
    <w:next w:val="72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2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2"/>
    <w:next w:val="72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2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2"/>
    <w:next w:val="72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2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22"/>
    <w:next w:val="72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23"/>
    <w:link w:val="32"/>
    <w:uiPriority w:val="10"/>
    <w:rPr>
      <w:sz w:val="48"/>
      <w:szCs w:val="48"/>
    </w:rPr>
  </w:style>
  <w:style w:type="paragraph" w:styleId="34">
    <w:name w:val="Subtitle"/>
    <w:basedOn w:val="722"/>
    <w:next w:val="72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23"/>
    <w:link w:val="34"/>
    <w:uiPriority w:val="11"/>
    <w:rPr>
      <w:sz w:val="24"/>
      <w:szCs w:val="24"/>
    </w:rPr>
  </w:style>
  <w:style w:type="paragraph" w:styleId="36">
    <w:name w:val="Quote"/>
    <w:basedOn w:val="722"/>
    <w:next w:val="72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2"/>
    <w:next w:val="72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23"/>
    <w:link w:val="727"/>
    <w:uiPriority w:val="99"/>
  </w:style>
  <w:style w:type="character" w:styleId="43">
    <w:name w:val="Footer Char"/>
    <w:basedOn w:val="723"/>
    <w:link w:val="729"/>
    <w:uiPriority w:val="99"/>
  </w:style>
  <w:style w:type="paragraph" w:styleId="44">
    <w:name w:val="Caption"/>
    <w:basedOn w:val="722"/>
    <w:next w:val="7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9"/>
    <w:uiPriority w:val="99"/>
  </w:style>
  <w:style w:type="table" w:styleId="47">
    <w:name w:val="Table Grid Light"/>
    <w:basedOn w:val="7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23"/>
    <w:uiPriority w:val="99"/>
    <w:unhideWhenUsed/>
    <w:rPr>
      <w:vertAlign w:val="superscript"/>
    </w:rPr>
  </w:style>
  <w:style w:type="paragraph" w:styleId="176">
    <w:name w:val="endnote text"/>
    <w:basedOn w:val="72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3"/>
    <w:uiPriority w:val="99"/>
    <w:semiHidden/>
    <w:unhideWhenUsed/>
    <w:rPr>
      <w:vertAlign w:val="superscript"/>
    </w:rPr>
  </w:style>
  <w:style w:type="paragraph" w:styleId="179">
    <w:name w:val="toc 1"/>
    <w:basedOn w:val="722"/>
    <w:next w:val="72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2"/>
    <w:next w:val="72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2"/>
    <w:next w:val="72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2"/>
    <w:next w:val="72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2"/>
    <w:next w:val="72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2"/>
    <w:next w:val="72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2"/>
    <w:next w:val="72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2"/>
    <w:next w:val="72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2"/>
    <w:next w:val="72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2"/>
    <w:next w:val="722"/>
    <w:uiPriority w:val="99"/>
    <w:unhideWhenUsed/>
    <w:pPr>
      <w:spacing w:after="0" w:afterAutospacing="0"/>
    </w:pPr>
  </w:style>
  <w:style w:type="paragraph" w:styleId="722" w:default="1">
    <w:name w:val="Normal"/>
    <w:qFormat/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table" w:styleId="726">
    <w:name w:val="Table Grid"/>
    <w:basedOn w:val="72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27">
    <w:name w:val="Header"/>
    <w:basedOn w:val="722"/>
    <w:link w:val="72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28" w:customStyle="1">
    <w:name w:val="Верхний колонтитул Знак"/>
    <w:basedOn w:val="723"/>
    <w:link w:val="727"/>
    <w:uiPriority w:val="99"/>
  </w:style>
  <w:style w:type="paragraph" w:styleId="729">
    <w:name w:val="Footer"/>
    <w:basedOn w:val="722"/>
    <w:link w:val="73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30" w:customStyle="1">
    <w:name w:val="Нижний колонтитул Знак"/>
    <w:basedOn w:val="723"/>
    <w:link w:val="729"/>
    <w:uiPriority w:val="99"/>
  </w:style>
  <w:style w:type="paragraph" w:styleId="731">
    <w:name w:val="List Paragraph"/>
    <w:basedOn w:val="722"/>
    <w:qFormat/>
    <w:uiPriority w:val="34"/>
    <w:rPr>
      <w:rFonts w:ascii="Times New Roman" w:hAnsi="Times New Roman" w:cs="Times New Roman" w:eastAsia="Times New Roman"/>
      <w:sz w:val="24"/>
      <w:szCs w:val="24"/>
      <w:lang w:eastAsia="ar-SA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Popushoy</dc:creator>
  <cp:keywords/>
  <dc:description/>
  <cp:lastModifiedBy>info@fond-providenie.ru</cp:lastModifiedBy>
  <cp:revision>3</cp:revision>
  <dcterms:created xsi:type="dcterms:W3CDTF">2021-11-25T05:47:00Z</dcterms:created>
  <dcterms:modified xsi:type="dcterms:W3CDTF">2022-01-11T12:46:16Z</dcterms:modified>
</cp:coreProperties>
</file>