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14" w:rsidRDefault="006D584D">
      <w:pPr>
        <w:spacing w:after="24"/>
        <w:ind w:left="195" w:right="55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123520</wp:posOffset>
            </wp:positionH>
            <wp:positionV relativeFrom="paragraph">
              <wp:posOffset>-55556</wp:posOffset>
            </wp:positionV>
            <wp:extent cx="1349375" cy="118046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Благотворительный фонд помощи недоношенным детям и их семьям </w:t>
      </w:r>
    </w:p>
    <w:p w:rsidR="00910A14" w:rsidRDefault="006D584D">
      <w:pPr>
        <w:spacing w:after="0"/>
        <w:ind w:left="195"/>
        <w:jc w:val="center"/>
      </w:pPr>
      <w:r>
        <w:rPr>
          <w:rFonts w:ascii="Times New Roman" w:eastAsia="Times New Roman" w:hAnsi="Times New Roman" w:cs="Times New Roman"/>
          <w:b/>
        </w:rPr>
        <w:t xml:space="preserve">«ПРОВИДЕНИЕ» </w:t>
      </w:r>
    </w:p>
    <w:p w:rsidR="00910A14" w:rsidRDefault="006D584D">
      <w:pPr>
        <w:spacing w:after="16"/>
        <w:ind w:left="19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0A14" w:rsidRDefault="006D584D">
      <w:pPr>
        <w:spacing w:after="3" w:line="251" w:lineRule="auto"/>
        <w:ind w:left="205" w:hanging="10"/>
      </w:pPr>
      <w:r>
        <w:rPr>
          <w:rFonts w:ascii="Times New Roman" w:eastAsia="Times New Roman" w:hAnsi="Times New Roman" w:cs="Times New Roman"/>
          <w:sz w:val="20"/>
        </w:rPr>
        <w:t xml:space="preserve">ИНН/КПП 5038134926/503801001,  ОГРН 1185000002967  </w:t>
      </w:r>
    </w:p>
    <w:p w:rsidR="00910A14" w:rsidRDefault="006D584D">
      <w:pPr>
        <w:spacing w:after="3" w:line="251" w:lineRule="auto"/>
        <w:ind w:left="205" w:hanging="10"/>
      </w:pPr>
      <w:r>
        <w:rPr>
          <w:rFonts w:ascii="Times New Roman" w:eastAsia="Times New Roman" w:hAnsi="Times New Roman" w:cs="Times New Roman"/>
          <w:sz w:val="20"/>
        </w:rPr>
        <w:t xml:space="preserve">Р/с 40703810740000003761 в ПАО СБЕРБАНК, К/с </w:t>
      </w:r>
      <w:proofErr w:type="gramStart"/>
      <w:r>
        <w:rPr>
          <w:rFonts w:ascii="Times New Roman" w:eastAsia="Times New Roman" w:hAnsi="Times New Roman" w:cs="Times New Roman"/>
          <w:sz w:val="20"/>
        </w:rPr>
        <w:t>30101810400000000225,  БИК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044525225 Тел.: +7(985)431-56-76 </w:t>
      </w:r>
    </w:p>
    <w:p w:rsidR="00910A14" w:rsidRPr="006D584D" w:rsidRDefault="006D584D">
      <w:pPr>
        <w:spacing w:after="3" w:line="251" w:lineRule="auto"/>
        <w:ind w:left="205" w:hanging="10"/>
        <w:rPr>
          <w:lang w:val="en-US"/>
        </w:rPr>
      </w:pPr>
      <w:r w:rsidRPr="006D584D">
        <w:rPr>
          <w:rFonts w:ascii="Times New Roman" w:eastAsia="Times New Roman" w:hAnsi="Times New Roman" w:cs="Times New Roman"/>
          <w:sz w:val="20"/>
          <w:lang w:val="en-US"/>
        </w:rPr>
        <w:t xml:space="preserve">E-mail: info@fond-providenie.ru </w:t>
      </w:r>
    </w:p>
    <w:p w:rsidR="00910A14" w:rsidRDefault="006D584D">
      <w:pPr>
        <w:spacing w:after="143" w:line="251" w:lineRule="auto"/>
        <w:ind w:left="20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Web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www.fond-providenie.ru </w:t>
      </w:r>
    </w:p>
    <w:p w:rsidR="00910A14" w:rsidRDefault="00986D45" w:rsidP="00986D45">
      <w:pPr>
        <w:tabs>
          <w:tab w:val="left" w:pos="4200"/>
        </w:tabs>
        <w:spacing w:after="21"/>
      </w:pPr>
      <w:r>
        <w:tab/>
      </w:r>
    </w:p>
    <w:p w:rsidR="00464FD7" w:rsidRPr="00464FD7" w:rsidRDefault="00464FD7" w:rsidP="006D584D">
      <w:pPr>
        <w:spacing w:after="17"/>
        <w:ind w:right="5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1E6BA9" w:rsidRPr="001377FB" w:rsidRDefault="001E6BA9" w:rsidP="001377FB">
      <w:pPr>
        <w:spacing w:after="17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77FB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за </w:t>
      </w:r>
      <w:r w:rsidR="001377FB">
        <w:rPr>
          <w:rFonts w:ascii="Times New Roman" w:eastAsia="Times New Roman" w:hAnsi="Times New Roman" w:cs="Times New Roman"/>
          <w:b/>
          <w:sz w:val="28"/>
          <w:szCs w:val="28"/>
        </w:rPr>
        <w:t>декабрь</w:t>
      </w:r>
      <w:r w:rsidRPr="001377FB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года</w:t>
      </w:r>
    </w:p>
    <w:p w:rsidR="001E6BA9" w:rsidRPr="001377FB" w:rsidRDefault="001377FB" w:rsidP="001377FB">
      <w:pPr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В ноябре, благодаря Вашей помощи, мы собрали </w:t>
      </w:r>
      <w:r w:rsidRPr="001377FB">
        <w:rPr>
          <w:rFonts w:ascii="Times New Roman" w:hAnsi="Times New Roman" w:cs="Times New Roman"/>
          <w:b/>
          <w:sz w:val="24"/>
          <w:szCs w:val="24"/>
        </w:rPr>
        <w:t>1 580 373рубля 03</w:t>
      </w:r>
      <w:r w:rsidR="001E6BA9" w:rsidRPr="001377FB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1377FB">
        <w:rPr>
          <w:rFonts w:ascii="Times New Roman" w:hAnsi="Times New Roman" w:cs="Times New Roman"/>
          <w:b/>
          <w:sz w:val="24"/>
          <w:szCs w:val="24"/>
        </w:rPr>
        <w:t>опейки</w:t>
      </w:r>
      <w:r>
        <w:rPr>
          <w:rFonts w:ascii="Times New Roman" w:hAnsi="Times New Roman" w:cs="Times New Roman"/>
          <w:sz w:val="24"/>
          <w:szCs w:val="24"/>
        </w:rPr>
        <w:t xml:space="preserve">. Наши расходы составили </w:t>
      </w:r>
      <w:r w:rsidRPr="001377FB">
        <w:rPr>
          <w:rFonts w:ascii="Times New Roman" w:hAnsi="Times New Roman" w:cs="Times New Roman"/>
          <w:b/>
          <w:sz w:val="24"/>
          <w:szCs w:val="24"/>
        </w:rPr>
        <w:t>1</w:t>
      </w:r>
      <w:r w:rsidR="001E6BA9" w:rsidRPr="0013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FB">
        <w:rPr>
          <w:rFonts w:ascii="Times New Roman" w:hAnsi="Times New Roman" w:cs="Times New Roman"/>
          <w:b/>
          <w:sz w:val="24"/>
          <w:szCs w:val="24"/>
        </w:rPr>
        <w:t>399</w:t>
      </w:r>
      <w:r w:rsidR="001E6BA9" w:rsidRPr="00137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77FB">
        <w:rPr>
          <w:rFonts w:ascii="Times New Roman" w:hAnsi="Times New Roman" w:cs="Times New Roman"/>
          <w:b/>
          <w:sz w:val="24"/>
          <w:szCs w:val="24"/>
        </w:rPr>
        <w:t>931 рубля 11</w:t>
      </w:r>
      <w:r w:rsidR="001E6BA9" w:rsidRPr="001377FB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BA9" w:rsidRPr="001377FB" w:rsidRDefault="001E6BA9" w:rsidP="001377FB">
      <w:pPr>
        <w:tabs>
          <w:tab w:val="left" w:pos="6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77FB">
        <w:rPr>
          <w:rFonts w:ascii="Times New Roman" w:hAnsi="Times New Roman" w:cs="Times New Roman"/>
          <w:sz w:val="24"/>
          <w:szCs w:val="24"/>
        </w:rPr>
        <w:t>Большое спасибо всем, кто жертвовал, кто распространял информацию о тех</w:t>
      </w:r>
      <w:r w:rsidR="001377FB">
        <w:rPr>
          <w:rFonts w:ascii="Times New Roman" w:hAnsi="Times New Roman" w:cs="Times New Roman"/>
          <w:sz w:val="24"/>
          <w:szCs w:val="24"/>
        </w:rPr>
        <w:t>, кому нужна помощь, кто поддерживал</w:t>
      </w:r>
      <w:r w:rsidRPr="001377FB">
        <w:rPr>
          <w:rFonts w:ascii="Times New Roman" w:hAnsi="Times New Roman" w:cs="Times New Roman"/>
          <w:sz w:val="24"/>
          <w:szCs w:val="24"/>
        </w:rPr>
        <w:t xml:space="preserve"> нас!</w:t>
      </w:r>
      <w:r w:rsidR="001377FB">
        <w:rPr>
          <w:rFonts w:ascii="Times New Roman" w:hAnsi="Times New Roman" w:cs="Times New Roman"/>
          <w:sz w:val="24"/>
          <w:szCs w:val="24"/>
        </w:rPr>
        <w:t xml:space="preserve"> </w:t>
      </w:r>
      <w:r w:rsidRPr="001377FB">
        <w:rPr>
          <w:rFonts w:ascii="Times New Roman" w:hAnsi="Times New Roman" w:cs="Times New Roman"/>
          <w:sz w:val="24"/>
          <w:szCs w:val="24"/>
        </w:rPr>
        <w:t xml:space="preserve">Все документы, подтверждающие оплату, </w:t>
      </w:r>
      <w:r w:rsidR="001377FB">
        <w:rPr>
          <w:rFonts w:ascii="Times New Roman" w:hAnsi="Times New Roman" w:cs="Times New Roman"/>
          <w:sz w:val="24"/>
          <w:szCs w:val="24"/>
        </w:rPr>
        <w:t xml:space="preserve">мы можем предоставить по требованию, а также </w:t>
      </w:r>
      <w:r w:rsidRPr="001377FB">
        <w:rPr>
          <w:rFonts w:ascii="Times New Roman" w:hAnsi="Times New Roman" w:cs="Times New Roman"/>
          <w:sz w:val="24"/>
          <w:szCs w:val="24"/>
        </w:rPr>
        <w:t>можно увидеть на страницах наших подопечных, программ и проектов.</w:t>
      </w:r>
    </w:p>
    <w:p w:rsidR="001E6BA9" w:rsidRPr="001377FB" w:rsidRDefault="001377FB" w:rsidP="001E6BA9">
      <w:pPr>
        <w:tabs>
          <w:tab w:val="left" w:pos="603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Расходы на уставную деятельность за декаб</w:t>
      </w:r>
      <w:r w:rsidR="001E6BA9" w:rsidRPr="001377FB">
        <w:rPr>
          <w:rFonts w:ascii="Times New Roman" w:hAnsi="Times New Roman" w:cs="Times New Roman"/>
          <w:b/>
          <w:i/>
          <w:sz w:val="24"/>
          <w:szCs w:val="24"/>
        </w:rPr>
        <w:t>рь:</w:t>
      </w:r>
    </w:p>
    <w:p w:rsidR="001E6BA9" w:rsidRPr="00926EE7" w:rsidRDefault="001377FB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254 198,70 </w:t>
      </w:r>
      <w:r w:rsidR="001E6BA9" w:rsidRPr="00926EE7">
        <w:rPr>
          <w:rFonts w:ascii="Times New Roman" w:hAnsi="Times New Roman" w:cs="Times New Roman"/>
          <w:sz w:val="24"/>
          <w:szCs w:val="24"/>
        </w:rPr>
        <w:t xml:space="preserve">руб. – </w:t>
      </w:r>
      <w:r w:rsidRPr="00926EE7">
        <w:rPr>
          <w:rFonts w:ascii="Times New Roman" w:hAnsi="Times New Roman" w:cs="Times New Roman"/>
          <w:sz w:val="24"/>
          <w:szCs w:val="24"/>
        </w:rPr>
        <w:t xml:space="preserve">оплата за лечение и госпитализацию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Исраелян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Давида в ГБУЗ "НПЦ СПЕЦ.МЕД.ПОМОЩИ ДЕТЯМ ДЗМ"</w:t>
      </w:r>
      <w:r w:rsidR="001E6BA9" w:rsidRPr="00926EE7">
        <w:rPr>
          <w:rFonts w:ascii="Times New Roman" w:hAnsi="Times New Roman" w:cs="Times New Roman"/>
          <w:sz w:val="24"/>
          <w:szCs w:val="24"/>
        </w:rPr>
        <w:t>;</w:t>
      </w:r>
    </w:p>
    <w:p w:rsidR="001E6BA9" w:rsidRPr="00926EE7" w:rsidRDefault="001377FB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137 925,70 </w:t>
      </w:r>
      <w:r w:rsidR="001E6BA9" w:rsidRPr="00926EE7">
        <w:rPr>
          <w:rFonts w:ascii="Times New Roman" w:hAnsi="Times New Roman" w:cs="Times New Roman"/>
          <w:sz w:val="24"/>
          <w:szCs w:val="24"/>
        </w:rPr>
        <w:t xml:space="preserve">руб. – </w:t>
      </w:r>
      <w:r w:rsidRPr="00926EE7">
        <w:rPr>
          <w:rFonts w:ascii="Times New Roman" w:hAnsi="Times New Roman" w:cs="Times New Roman"/>
          <w:sz w:val="24"/>
          <w:szCs w:val="24"/>
        </w:rPr>
        <w:t xml:space="preserve">оплата за лечение и госпитализацию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Грутсу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Зои в ГБУЗ "НПЦ СПЕЦ.МЕД.ПОМОЩИ ДЕТЯМ ДЗМ"</w:t>
      </w:r>
      <w:r w:rsidR="001E6BA9" w:rsidRPr="00926EE7">
        <w:rPr>
          <w:rFonts w:ascii="Times New Roman" w:hAnsi="Times New Roman" w:cs="Times New Roman"/>
          <w:sz w:val="24"/>
          <w:szCs w:val="24"/>
        </w:rPr>
        <w:t>;</w:t>
      </w:r>
    </w:p>
    <w:p w:rsidR="00A91256" w:rsidRPr="00926EE7" w:rsidRDefault="00A91256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79 000,00</w:t>
      </w:r>
      <w:r w:rsidRPr="00926EE7">
        <w:rPr>
          <w:rFonts w:ascii="Times New Roman" w:hAnsi="Times New Roman" w:cs="Times New Roman"/>
          <w:sz w:val="24"/>
          <w:szCs w:val="24"/>
        </w:rPr>
        <w:t xml:space="preserve"> руб. – оплата за </w:t>
      </w:r>
      <w:r w:rsidRPr="00926EE7">
        <w:rPr>
          <w:rFonts w:ascii="Times New Roman" w:hAnsi="Times New Roman" w:cs="Times New Roman"/>
          <w:sz w:val="24"/>
          <w:szCs w:val="24"/>
        </w:rPr>
        <w:t xml:space="preserve">курс реабилитации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Адмайкиной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Ангелины</w:t>
      </w:r>
      <w:r w:rsidRPr="00926EE7">
        <w:rPr>
          <w:rFonts w:ascii="Times New Roman" w:hAnsi="Times New Roman" w:cs="Times New Roman"/>
          <w:sz w:val="24"/>
          <w:szCs w:val="24"/>
        </w:rPr>
        <w:t xml:space="preserve"> в</w:t>
      </w:r>
      <w:r w:rsidRPr="00926EE7">
        <w:rPr>
          <w:rFonts w:ascii="Times New Roman" w:hAnsi="Times New Roman" w:cs="Times New Roman"/>
          <w:sz w:val="24"/>
          <w:szCs w:val="24"/>
        </w:rPr>
        <w:t xml:space="preserve"> АНО «Я МОГУ!»</w:t>
      </w:r>
      <w:r w:rsidRPr="00926EE7">
        <w:rPr>
          <w:rFonts w:ascii="Times New Roman" w:hAnsi="Times New Roman" w:cs="Times New Roman"/>
          <w:sz w:val="24"/>
          <w:szCs w:val="24"/>
        </w:rPr>
        <w:t>;</w:t>
      </w:r>
    </w:p>
    <w:p w:rsidR="00A91256" w:rsidRPr="00926EE7" w:rsidRDefault="00A91256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150 915,70 руб. - </w:t>
      </w:r>
      <w:r w:rsidRPr="00926EE7">
        <w:rPr>
          <w:rFonts w:ascii="Times New Roman" w:hAnsi="Times New Roman" w:cs="Times New Roman"/>
          <w:sz w:val="24"/>
          <w:szCs w:val="24"/>
        </w:rPr>
        <w:t xml:space="preserve">оплата за лечение и госпитализацию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Абасбекова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Даниля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в ГБУЗ "НПЦ СПЕЦ.МЕД.ПОМОЩИ ДЕТЯМ ДЗМ";</w:t>
      </w:r>
    </w:p>
    <w:p w:rsidR="00D24A54" w:rsidRPr="00926EE7" w:rsidRDefault="00D24A54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>125 765,70 руб. – оплата за лечение и госпитализацию Сашенк</w:t>
      </w:r>
      <w:bookmarkStart w:id="0" w:name="_GoBack"/>
      <w:bookmarkEnd w:id="0"/>
      <w:r w:rsidRPr="00926EE7">
        <w:rPr>
          <w:rFonts w:ascii="Times New Roman" w:hAnsi="Times New Roman" w:cs="Times New Roman"/>
          <w:sz w:val="24"/>
          <w:szCs w:val="24"/>
        </w:rPr>
        <w:t>овой Марии в ГБУЗ "НПЦ СПЕЦ.МЕД.ПОМОЩИ ДЕТЯМ ДЗМ"</w:t>
      </w:r>
    </w:p>
    <w:p w:rsidR="001E6BA9" w:rsidRPr="00926EE7" w:rsidRDefault="001377FB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134 555,70 </w:t>
      </w:r>
      <w:r w:rsidR="001E6BA9" w:rsidRPr="00926EE7">
        <w:rPr>
          <w:rFonts w:ascii="Times New Roman" w:hAnsi="Times New Roman" w:cs="Times New Roman"/>
          <w:sz w:val="24"/>
          <w:szCs w:val="24"/>
        </w:rPr>
        <w:t xml:space="preserve">руб. – </w:t>
      </w:r>
      <w:r w:rsidRPr="00926EE7">
        <w:rPr>
          <w:rFonts w:ascii="Times New Roman" w:hAnsi="Times New Roman" w:cs="Times New Roman"/>
          <w:sz w:val="24"/>
          <w:szCs w:val="24"/>
        </w:rPr>
        <w:t>оплата за лечение и госпитализацию</w:t>
      </w:r>
      <w:r w:rsidR="00E53E0D" w:rsidRPr="009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E0D" w:rsidRPr="00926EE7">
        <w:rPr>
          <w:rFonts w:ascii="Times New Roman" w:hAnsi="Times New Roman" w:cs="Times New Roman"/>
          <w:sz w:val="24"/>
          <w:szCs w:val="24"/>
        </w:rPr>
        <w:t>Аткин</w:t>
      </w:r>
      <w:r w:rsidR="00544E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53E0D" w:rsidRPr="00926EE7">
        <w:rPr>
          <w:rFonts w:ascii="Times New Roman" w:hAnsi="Times New Roman" w:cs="Times New Roman"/>
          <w:sz w:val="24"/>
          <w:szCs w:val="24"/>
        </w:rPr>
        <w:t xml:space="preserve"> Данила </w:t>
      </w:r>
      <w:r w:rsidR="00E53E0D" w:rsidRPr="00926EE7">
        <w:rPr>
          <w:rFonts w:ascii="Times New Roman" w:hAnsi="Times New Roman" w:cs="Times New Roman"/>
          <w:sz w:val="24"/>
          <w:szCs w:val="24"/>
        </w:rPr>
        <w:t>в ГБУЗ "НПЦ СПЕЦ.МЕД.ПОМОЩИ ДЕТЯМ ДЗМ";</w:t>
      </w:r>
    </w:p>
    <w:p w:rsidR="00A91256" w:rsidRPr="00926EE7" w:rsidRDefault="00A91256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208 383,50 руб. – оплата за лечение и госпитализацию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Нигматулина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EE7">
        <w:rPr>
          <w:rFonts w:ascii="Times New Roman" w:hAnsi="Times New Roman" w:cs="Times New Roman"/>
          <w:sz w:val="24"/>
          <w:szCs w:val="24"/>
        </w:rPr>
        <w:t>Умара</w:t>
      </w:r>
      <w:proofErr w:type="spellEnd"/>
      <w:r w:rsidRPr="00926EE7">
        <w:rPr>
          <w:rFonts w:ascii="Times New Roman" w:hAnsi="Times New Roman" w:cs="Times New Roman"/>
          <w:sz w:val="24"/>
          <w:szCs w:val="24"/>
        </w:rPr>
        <w:t xml:space="preserve"> в ГБУЗ "НПЦ СПЕЦ.МЕД.ПОМОЩИ ДЕТЯМ ДЗМ"</w:t>
      </w:r>
    </w:p>
    <w:p w:rsidR="00A91256" w:rsidRPr="00926EE7" w:rsidRDefault="00A91256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 w:rsidRPr="00926EE7">
        <w:rPr>
          <w:rFonts w:ascii="Times New Roman" w:hAnsi="Times New Roman" w:cs="Times New Roman"/>
          <w:sz w:val="24"/>
          <w:szCs w:val="24"/>
        </w:rPr>
        <w:t xml:space="preserve">132 885,70 </w:t>
      </w:r>
      <w:r w:rsidRPr="00926EE7">
        <w:rPr>
          <w:rFonts w:ascii="Times New Roman" w:hAnsi="Times New Roman" w:cs="Times New Roman"/>
          <w:sz w:val="24"/>
          <w:szCs w:val="24"/>
        </w:rPr>
        <w:t xml:space="preserve">руб. – оплата за лечение и госпитализацию </w:t>
      </w:r>
      <w:r w:rsidRPr="00926EE7">
        <w:rPr>
          <w:rFonts w:ascii="Times New Roman" w:hAnsi="Times New Roman" w:cs="Times New Roman"/>
          <w:sz w:val="24"/>
          <w:szCs w:val="24"/>
        </w:rPr>
        <w:t>Фомина Леонида</w:t>
      </w:r>
      <w:r w:rsidRPr="00926EE7">
        <w:rPr>
          <w:rFonts w:ascii="Times New Roman" w:hAnsi="Times New Roman" w:cs="Times New Roman"/>
          <w:sz w:val="24"/>
          <w:szCs w:val="24"/>
        </w:rPr>
        <w:t xml:space="preserve"> в ГБУЗ "НПЦ СПЕЦ.МЕД.ПОМОЩИ ДЕТЯМ ДЗМ"</w:t>
      </w:r>
    </w:p>
    <w:p w:rsidR="001E6BA9" w:rsidRPr="00D24A54" w:rsidRDefault="001E6BA9" w:rsidP="001E6BA9">
      <w:pPr>
        <w:tabs>
          <w:tab w:val="left" w:pos="60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24A54">
        <w:rPr>
          <w:rFonts w:ascii="Times New Roman" w:hAnsi="Times New Roman" w:cs="Times New Roman"/>
          <w:b/>
          <w:i/>
          <w:sz w:val="24"/>
          <w:szCs w:val="24"/>
        </w:rPr>
        <w:t xml:space="preserve">Для обеспечения работы </w:t>
      </w:r>
      <w:r w:rsidR="0036566F">
        <w:rPr>
          <w:rFonts w:ascii="Times New Roman" w:hAnsi="Times New Roman" w:cs="Times New Roman"/>
          <w:b/>
          <w:i/>
          <w:sz w:val="24"/>
          <w:szCs w:val="24"/>
        </w:rPr>
        <w:t>Фонда</w:t>
      </w:r>
      <w:r w:rsidRPr="00D24A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6BA9" w:rsidRPr="001377FB" w:rsidRDefault="00DA2D57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5 640</w:t>
      </w:r>
      <w:r w:rsidR="0036566F">
        <w:rPr>
          <w:rFonts w:ascii="Times New Roman" w:hAnsi="Times New Roman" w:cs="Times New Roman"/>
          <w:sz w:val="24"/>
          <w:szCs w:val="24"/>
        </w:rPr>
        <w:t>,00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 руб. – </w:t>
      </w:r>
      <w:r w:rsidR="0036566F">
        <w:rPr>
          <w:rFonts w:ascii="Times New Roman" w:hAnsi="Times New Roman" w:cs="Times New Roman"/>
          <w:sz w:val="24"/>
          <w:szCs w:val="24"/>
        </w:rPr>
        <w:t>оплата услуг п</w:t>
      </w:r>
      <w:r>
        <w:rPr>
          <w:rFonts w:ascii="Times New Roman" w:hAnsi="Times New Roman" w:cs="Times New Roman"/>
          <w:sz w:val="24"/>
          <w:szCs w:val="24"/>
        </w:rPr>
        <w:t>о обновлению интернет-сайта</w:t>
      </w:r>
      <w:r w:rsidR="001E6BA9" w:rsidRPr="001377FB">
        <w:rPr>
          <w:rFonts w:ascii="Times New Roman" w:hAnsi="Times New Roman" w:cs="Times New Roman"/>
          <w:sz w:val="24"/>
          <w:szCs w:val="24"/>
        </w:rPr>
        <w:t>;</w:t>
      </w:r>
    </w:p>
    <w:p w:rsidR="001E6BA9" w:rsidRDefault="00DA2D57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2 251,00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 руб. – комиссии банка за обслуживание счетов в </w:t>
      </w:r>
      <w:r>
        <w:rPr>
          <w:rFonts w:ascii="Times New Roman" w:hAnsi="Times New Roman" w:cs="Times New Roman"/>
          <w:sz w:val="24"/>
          <w:szCs w:val="24"/>
        </w:rPr>
        <w:t>декабре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DA2D57" w:rsidRPr="001377FB" w:rsidRDefault="00DA2D57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88 000,00 руб. - о</w:t>
      </w:r>
      <w:r w:rsidRPr="00DA2D57">
        <w:rPr>
          <w:rFonts w:ascii="Times New Roman" w:hAnsi="Times New Roman" w:cs="Times New Roman"/>
          <w:sz w:val="24"/>
          <w:szCs w:val="24"/>
        </w:rPr>
        <w:t>плата за организацию привлечения партнеров для оказания благотворительной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в декабре 2019 г.</w:t>
      </w:r>
    </w:p>
    <w:p w:rsidR="001E6BA9" w:rsidRPr="00D24A54" w:rsidRDefault="001E6BA9" w:rsidP="001E6BA9">
      <w:pPr>
        <w:tabs>
          <w:tab w:val="left" w:pos="603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24A54">
        <w:rPr>
          <w:rFonts w:ascii="Times New Roman" w:hAnsi="Times New Roman" w:cs="Times New Roman"/>
          <w:b/>
          <w:i/>
          <w:sz w:val="24"/>
          <w:szCs w:val="24"/>
        </w:rPr>
        <w:t xml:space="preserve">В рамках сбора на оплату труда сотрудников </w:t>
      </w:r>
      <w:r w:rsidR="00D24A54">
        <w:rPr>
          <w:rFonts w:ascii="Times New Roman" w:hAnsi="Times New Roman" w:cs="Times New Roman"/>
          <w:b/>
          <w:i/>
          <w:sz w:val="24"/>
          <w:szCs w:val="24"/>
        </w:rPr>
        <w:t>Фонда</w:t>
      </w:r>
      <w:r w:rsidRPr="00D24A5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E6BA9" w:rsidRPr="001377FB" w:rsidRDefault="00DA2D57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926EE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200,</w:t>
      </w:r>
      <w:r w:rsidRPr="00DA2D57">
        <w:rPr>
          <w:rFonts w:ascii="Times New Roman" w:hAnsi="Times New Roman" w:cs="Times New Roman"/>
          <w:sz w:val="24"/>
          <w:szCs w:val="24"/>
        </w:rPr>
        <w:t>00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 руб. – перечисление заработной платы сотрудникам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 2019 г.;</w:t>
      </w:r>
    </w:p>
    <w:p w:rsidR="001E6BA9" w:rsidRDefault="00DA2D57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18 120,00</w:t>
      </w:r>
      <w:r w:rsidR="001E6BA9" w:rsidRPr="001377FB">
        <w:rPr>
          <w:rFonts w:ascii="Times New Roman" w:hAnsi="Times New Roman" w:cs="Times New Roman"/>
          <w:sz w:val="24"/>
          <w:szCs w:val="24"/>
        </w:rPr>
        <w:t xml:space="preserve"> руб. – перечисление </w:t>
      </w:r>
      <w:r>
        <w:rPr>
          <w:rFonts w:ascii="Times New Roman" w:hAnsi="Times New Roman" w:cs="Times New Roman"/>
          <w:sz w:val="24"/>
          <w:szCs w:val="24"/>
        </w:rPr>
        <w:t xml:space="preserve">налогов и сборов за декабрь </w:t>
      </w:r>
      <w:r w:rsidR="001E6BA9" w:rsidRPr="001377FB">
        <w:rPr>
          <w:rFonts w:ascii="Times New Roman" w:hAnsi="Times New Roman" w:cs="Times New Roman"/>
          <w:sz w:val="24"/>
          <w:szCs w:val="24"/>
        </w:rPr>
        <w:t>2019 г.;</w:t>
      </w:r>
    </w:p>
    <w:p w:rsidR="00DA2D57" w:rsidRPr="001377FB" w:rsidRDefault="00DA2D57" w:rsidP="00926EE7">
      <w:pPr>
        <w:pStyle w:val="ListParagraph"/>
        <w:numPr>
          <w:ilvl w:val="0"/>
          <w:numId w:val="1"/>
        </w:numPr>
        <w:tabs>
          <w:tab w:val="left" w:pos="6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2 289,41 руб. – перечисление страховых взносов за ноябрь 2019 г. </w:t>
      </w:r>
    </w:p>
    <w:sectPr w:rsidR="00DA2D57" w:rsidRPr="00137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440" w:right="71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1EE" w:rsidRDefault="00FD11EE" w:rsidP="00986D45">
      <w:pPr>
        <w:spacing w:after="0" w:line="240" w:lineRule="auto"/>
      </w:pPr>
      <w:r>
        <w:separator/>
      </w:r>
    </w:p>
  </w:endnote>
  <w:endnote w:type="continuationSeparator" w:id="0">
    <w:p w:rsidR="00FD11EE" w:rsidRDefault="00FD11EE" w:rsidP="0098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1EE" w:rsidRDefault="00FD11EE" w:rsidP="00986D45">
      <w:pPr>
        <w:spacing w:after="0" w:line="240" w:lineRule="auto"/>
      </w:pPr>
      <w:r>
        <w:separator/>
      </w:r>
    </w:p>
  </w:footnote>
  <w:footnote w:type="continuationSeparator" w:id="0">
    <w:p w:rsidR="00FD11EE" w:rsidRDefault="00FD11EE" w:rsidP="00986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A9" w:rsidRDefault="001E6B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5B86"/>
    <w:multiLevelType w:val="hybridMultilevel"/>
    <w:tmpl w:val="F506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14"/>
    <w:rsid w:val="00095C06"/>
    <w:rsid w:val="001377FB"/>
    <w:rsid w:val="00181F13"/>
    <w:rsid w:val="001E6BA9"/>
    <w:rsid w:val="00236EF1"/>
    <w:rsid w:val="0036566F"/>
    <w:rsid w:val="00454AE9"/>
    <w:rsid w:val="00464FD7"/>
    <w:rsid w:val="00486F3D"/>
    <w:rsid w:val="00487473"/>
    <w:rsid w:val="00544EC6"/>
    <w:rsid w:val="006D584D"/>
    <w:rsid w:val="00733873"/>
    <w:rsid w:val="007D5B90"/>
    <w:rsid w:val="008325E8"/>
    <w:rsid w:val="00910A14"/>
    <w:rsid w:val="00926EE7"/>
    <w:rsid w:val="00986D45"/>
    <w:rsid w:val="00A57D5C"/>
    <w:rsid w:val="00A91256"/>
    <w:rsid w:val="00BD37EF"/>
    <w:rsid w:val="00CA0F75"/>
    <w:rsid w:val="00D24A54"/>
    <w:rsid w:val="00D76221"/>
    <w:rsid w:val="00DA2D57"/>
    <w:rsid w:val="00E53E0D"/>
    <w:rsid w:val="00FD11EE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313DE-A0BE-4679-8A1E-74A86F3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90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4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86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45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2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38967</vt:lpwstr>
  </property>
  <property fmtid="{D5CDD505-2E9C-101B-9397-08002B2CF9AE}" pid="4" name="OptimizationTime">
    <vt:lpwstr>20200109_1823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Yulia Topolova</cp:lastModifiedBy>
  <cp:revision>9</cp:revision>
  <cp:lastPrinted>2019-09-03T17:43:00Z</cp:lastPrinted>
  <dcterms:created xsi:type="dcterms:W3CDTF">2020-01-09T14:47:00Z</dcterms:created>
  <dcterms:modified xsi:type="dcterms:W3CDTF">2020-01-09T15:22:00Z</dcterms:modified>
</cp:coreProperties>
</file>